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92" w:rsidRDefault="00903492" w:rsidP="00903492">
      <w:pPr>
        <w:pStyle w:val="Tekstpodstawowy"/>
        <w:shd w:val="clear" w:color="auto" w:fill="FFFFFF"/>
        <w:spacing w:after="136" w:line="272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</w:rPr>
      </w:pP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Z głębokim smutkiem zawiadamiamy,</w:t>
      </w:r>
    </w:p>
    <w:p w:rsidR="00903492" w:rsidRDefault="00903492" w:rsidP="00903492">
      <w:pPr>
        <w:pStyle w:val="Tekstpodstawowy"/>
        <w:shd w:val="clear" w:color="auto" w:fill="FFFFFF"/>
        <w:spacing w:after="136" w:line="272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</w:rPr>
      </w:pP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że dnia 27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 xml:space="preserve"> 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września 2013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 xml:space="preserve"> roku zmarł </w:t>
      </w:r>
    </w:p>
    <w:p w:rsidR="00903492" w:rsidRPr="00903492" w:rsidRDefault="00903492" w:rsidP="00903492">
      <w:pPr>
        <w:pStyle w:val="Tekstpodstawowy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  <w:lang w:val="en-US"/>
        </w:rPr>
      </w:pPr>
      <w:r w:rsidRPr="00903492">
        <w:rPr>
          <w:rStyle w:val="Pogrubienie"/>
          <w:rFonts w:ascii="Helvetica" w:hAnsi="Helvetica"/>
          <w:b w:val="0"/>
          <w:bCs w:val="0"/>
          <w:color w:val="333333"/>
          <w:sz w:val="27"/>
          <w:lang w:val="en-US"/>
        </w:rPr>
        <w:t xml:space="preserve">dr </w:t>
      </w:r>
      <w:r w:rsidRPr="00903492">
        <w:rPr>
          <w:rStyle w:val="Pogrubienie"/>
          <w:rFonts w:ascii="Helvetica" w:hAnsi="Helvetica"/>
          <w:b w:val="0"/>
          <w:bCs w:val="0"/>
          <w:color w:val="333333"/>
          <w:sz w:val="27"/>
          <w:lang w:val="en-US"/>
        </w:rPr>
        <w:t xml:space="preserve">n. med. 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  <w:lang w:val="en-US"/>
        </w:rPr>
        <w:t>Sylwester Milczarek</w:t>
      </w:r>
    </w:p>
    <w:p w:rsidR="00903492" w:rsidRDefault="00903492" w:rsidP="00903492">
      <w:pPr>
        <w:pStyle w:val="Tekstpodstawowy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</w:rPr>
      </w:pPr>
    </w:p>
    <w:p w:rsidR="00903492" w:rsidRDefault="00903492" w:rsidP="00903492">
      <w:pPr>
        <w:pStyle w:val="Tekstpodstawowy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</w:rPr>
      </w:pP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Pisarz, lekarz, orientalista</w:t>
      </w:r>
    </w:p>
    <w:p w:rsidR="00903492" w:rsidRDefault="00903492" w:rsidP="00DE3CD5">
      <w:pPr>
        <w:pStyle w:val="Tekstpodstawowy"/>
        <w:shd w:val="clear" w:color="auto" w:fill="FFFFFF"/>
        <w:spacing w:after="240" w:line="270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</w:rPr>
      </w:pP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Członek Polskiego Tow</w:t>
      </w:r>
      <w:r w:rsidR="00DE3CD5">
        <w:rPr>
          <w:rStyle w:val="Pogrubienie"/>
          <w:rFonts w:ascii="Helvetica" w:hAnsi="Helvetica"/>
          <w:b w:val="0"/>
          <w:bCs w:val="0"/>
          <w:color w:val="333333"/>
          <w:sz w:val="27"/>
        </w:rPr>
        <w:t>arzystwa Orientalistycznego (199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5-201</w:t>
      </w:r>
      <w:r w:rsidR="00DE3CD5">
        <w:rPr>
          <w:rStyle w:val="Pogrubienie"/>
          <w:rFonts w:ascii="Helvetica" w:hAnsi="Helvetica"/>
          <w:b w:val="0"/>
          <w:bCs w:val="0"/>
          <w:color w:val="333333"/>
          <w:sz w:val="27"/>
        </w:rPr>
        <w:t>3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).</w:t>
      </w:r>
      <w:bookmarkStart w:id="0" w:name="_GoBack"/>
      <w:bookmarkEnd w:id="0"/>
    </w:p>
    <w:p w:rsidR="00DE3CD5" w:rsidRDefault="00DE3CD5" w:rsidP="00903492">
      <w:pPr>
        <w:pStyle w:val="Tekstpodstawowy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/>
          <w:b w:val="0"/>
          <w:bCs w:val="0"/>
          <w:color w:val="333333"/>
          <w:sz w:val="27"/>
        </w:rPr>
      </w:pP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Pogrzeb odbył się 4</w:t>
      </w:r>
      <w:r w:rsidR="00903492">
        <w:rPr>
          <w:rStyle w:val="Pogrubienie"/>
          <w:rFonts w:ascii="Helvetica" w:hAnsi="Helvetica"/>
          <w:b w:val="0"/>
          <w:bCs w:val="0"/>
          <w:color w:val="333333"/>
          <w:sz w:val="27"/>
        </w:rPr>
        <w:t xml:space="preserve"> 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 xml:space="preserve">października </w:t>
      </w:r>
      <w:r w:rsidR="00903492">
        <w:rPr>
          <w:rStyle w:val="Pogrubienie"/>
          <w:rFonts w:ascii="Helvetica" w:hAnsi="Helvetica"/>
          <w:b w:val="0"/>
          <w:bCs w:val="0"/>
          <w:color w:val="333333"/>
          <w:sz w:val="27"/>
        </w:rPr>
        <w:t>201</w:t>
      </w: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3</w:t>
      </w:r>
    </w:p>
    <w:p w:rsidR="00903492" w:rsidRPr="00DE3CD5" w:rsidRDefault="00DE3CD5" w:rsidP="00DE3CD5">
      <w:pPr>
        <w:pStyle w:val="Tekstpodstawowy"/>
        <w:shd w:val="clear" w:color="auto" w:fill="FFFFFF"/>
        <w:spacing w:after="0" w:line="270" w:lineRule="atLeast"/>
        <w:jc w:val="center"/>
        <w:rPr>
          <w:rFonts w:ascii="Helvetica" w:hAnsi="Helvetica"/>
          <w:color w:val="333333"/>
          <w:sz w:val="27"/>
        </w:rPr>
      </w:pPr>
      <w:r>
        <w:rPr>
          <w:rStyle w:val="Pogrubienie"/>
          <w:rFonts w:ascii="Helvetica" w:hAnsi="Helvetica"/>
          <w:b w:val="0"/>
          <w:bCs w:val="0"/>
          <w:color w:val="333333"/>
          <w:sz w:val="27"/>
        </w:rPr>
        <w:t>na cmentarzu parafialnym w Unisławiu.</w:t>
      </w:r>
    </w:p>
    <w:sectPr w:rsidR="00903492" w:rsidRPr="00DE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2"/>
    <w:rsid w:val="002D54DF"/>
    <w:rsid w:val="008A7973"/>
    <w:rsid w:val="00903492"/>
    <w:rsid w:val="00D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92"/>
    <w:pPr>
      <w:widowControl w:val="0"/>
      <w:suppressAutoHyphens/>
    </w:pPr>
    <w:rPr>
      <w:rFonts w:eastAsia="SimSun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03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492"/>
    <w:rPr>
      <w:rFonts w:eastAsia="SimSun" w:cs="Mangal"/>
      <w:kern w:val="2"/>
      <w:szCs w:val="24"/>
      <w:lang w:eastAsia="hi-IN" w:bidi="hi-IN"/>
    </w:rPr>
  </w:style>
  <w:style w:type="character" w:styleId="Pogrubienie">
    <w:name w:val="Strong"/>
    <w:basedOn w:val="Domylnaczcionkaakapitu"/>
    <w:qFormat/>
    <w:rsid w:val="009034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9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92"/>
    <w:pPr>
      <w:widowControl w:val="0"/>
      <w:suppressAutoHyphens/>
    </w:pPr>
    <w:rPr>
      <w:rFonts w:eastAsia="SimSun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03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492"/>
    <w:rPr>
      <w:rFonts w:eastAsia="SimSun" w:cs="Mangal"/>
      <w:kern w:val="2"/>
      <w:szCs w:val="24"/>
      <w:lang w:eastAsia="hi-IN" w:bidi="hi-IN"/>
    </w:rPr>
  </w:style>
  <w:style w:type="character" w:styleId="Pogrubienie">
    <w:name w:val="Strong"/>
    <w:basedOn w:val="Domylnaczcionkaakapitu"/>
    <w:qFormat/>
    <w:rsid w:val="009034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9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 UW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Kozłowska</dc:creator>
  <cp:keywords/>
  <dc:description/>
  <cp:lastModifiedBy>Maria Kozłowska</cp:lastModifiedBy>
  <cp:revision>2</cp:revision>
  <dcterms:created xsi:type="dcterms:W3CDTF">2016-04-29T10:07:00Z</dcterms:created>
  <dcterms:modified xsi:type="dcterms:W3CDTF">2016-04-29T10:07:00Z</dcterms:modified>
</cp:coreProperties>
</file>