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B0B8" w14:textId="5C38ACFD" w:rsidR="00C63B91" w:rsidRPr="006014EF" w:rsidRDefault="009B349C" w:rsidP="00D22329">
      <w:pPr>
        <w:ind w:firstLine="0"/>
        <w:jc w:val="center"/>
        <w:rPr>
          <w:b/>
          <w:bCs/>
        </w:rPr>
      </w:pPr>
      <w:r w:rsidRPr="006014EF">
        <w:rPr>
          <w:b/>
          <w:bCs/>
        </w:rPr>
        <w:t xml:space="preserve">Regulamin Nagrody </w:t>
      </w:r>
      <w:r w:rsidR="00D22329" w:rsidRPr="006014EF">
        <w:rPr>
          <w:b/>
          <w:bCs/>
        </w:rPr>
        <w:t>Naukowej Polskiego Towarzystwa Orientalistycznego</w:t>
      </w:r>
    </w:p>
    <w:p w14:paraId="3B374681" w14:textId="77777777" w:rsidR="009B349C" w:rsidRPr="006014EF" w:rsidRDefault="009B349C" w:rsidP="003310F8">
      <w:pPr>
        <w:ind w:firstLine="0"/>
        <w:jc w:val="center"/>
      </w:pPr>
    </w:p>
    <w:p w14:paraId="52989D87" w14:textId="77777777" w:rsidR="008345D9" w:rsidRPr="006014EF" w:rsidRDefault="008345D9" w:rsidP="003310F8">
      <w:pPr>
        <w:ind w:firstLine="0"/>
        <w:jc w:val="center"/>
      </w:pPr>
    </w:p>
    <w:p w14:paraId="43E015A4" w14:textId="6CD05CD9" w:rsidR="009B349C" w:rsidRPr="006014EF" w:rsidRDefault="00CD6359" w:rsidP="003310F8">
      <w:pPr>
        <w:ind w:firstLine="0"/>
        <w:jc w:val="center"/>
      </w:pPr>
      <w:r w:rsidRPr="006014EF">
        <w:t>§</w:t>
      </w:r>
      <w:r w:rsidR="003310F8" w:rsidRPr="006014EF">
        <w:t xml:space="preserve"> 1.</w:t>
      </w:r>
    </w:p>
    <w:p w14:paraId="06AB0701" w14:textId="77777777" w:rsidR="003310F8" w:rsidRPr="006014EF" w:rsidRDefault="003310F8"/>
    <w:p w14:paraId="6A385D58" w14:textId="2991EC6F" w:rsidR="003310F8" w:rsidRPr="006014EF" w:rsidRDefault="003310F8" w:rsidP="008B55EF">
      <w:r w:rsidRPr="006014EF">
        <w:t xml:space="preserve">Nagroda </w:t>
      </w:r>
      <w:r w:rsidR="00D22329" w:rsidRPr="006014EF">
        <w:t>Naukowa Polskiego Towarzystwa Orientalistycznego</w:t>
      </w:r>
      <w:r w:rsidRPr="006014EF">
        <w:t xml:space="preserve"> przyznawana jest corocznie w pierwszej połowie roku za najwybitniejszą rozpraw</w:t>
      </w:r>
      <w:r w:rsidR="008345D9" w:rsidRPr="006014EF">
        <w:t xml:space="preserve">ę doktorską </w:t>
      </w:r>
      <w:r w:rsidR="000A08DF" w:rsidRPr="006014EF">
        <w:t xml:space="preserve">napisaną przez </w:t>
      </w:r>
      <w:r w:rsidR="004F1923" w:rsidRPr="006014EF">
        <w:t>związanego</w:t>
      </w:r>
      <w:r w:rsidR="00CD6359" w:rsidRPr="006014EF">
        <w:t xml:space="preserve"> / związaną</w:t>
      </w:r>
      <w:r w:rsidR="004F1923" w:rsidRPr="006014EF">
        <w:t xml:space="preserve"> z Polską badacza</w:t>
      </w:r>
      <w:r w:rsidR="00CD6359" w:rsidRPr="006014EF">
        <w:t xml:space="preserve"> / badaczkę</w:t>
      </w:r>
      <w:r w:rsidR="000A08DF" w:rsidRPr="006014EF">
        <w:t xml:space="preserve"> i </w:t>
      </w:r>
      <w:r w:rsidR="008345D9" w:rsidRPr="006014EF">
        <w:t xml:space="preserve">obronioną </w:t>
      </w:r>
      <w:r w:rsidR="000A08DF" w:rsidRPr="006014EF">
        <w:t xml:space="preserve">w polskiej lub zagranicznej instytucji naukowej w </w:t>
      </w:r>
      <w:r w:rsidR="008B55EF" w:rsidRPr="006014EF">
        <w:t>ciągu dwóch lat</w:t>
      </w:r>
      <w:r w:rsidR="000A08DF" w:rsidRPr="006014EF">
        <w:t xml:space="preserve"> poprzedzający</w:t>
      </w:r>
      <w:r w:rsidR="008B55EF" w:rsidRPr="006014EF">
        <w:t>ch</w:t>
      </w:r>
      <w:r w:rsidR="000A08DF" w:rsidRPr="006014EF">
        <w:t xml:space="preserve"> jej przyznanie</w:t>
      </w:r>
      <w:r w:rsidRPr="006014EF">
        <w:t>.</w:t>
      </w:r>
    </w:p>
    <w:p w14:paraId="0F61EAB7" w14:textId="77777777" w:rsidR="003310F8" w:rsidRPr="006014EF" w:rsidRDefault="003310F8"/>
    <w:p w14:paraId="3A76179E" w14:textId="1086D3AA" w:rsidR="003310F8" w:rsidRPr="006014EF" w:rsidRDefault="00CD6359" w:rsidP="003310F8">
      <w:pPr>
        <w:ind w:firstLine="0"/>
        <w:jc w:val="center"/>
      </w:pPr>
      <w:r w:rsidRPr="006014EF">
        <w:t>§</w:t>
      </w:r>
      <w:r w:rsidR="003310F8" w:rsidRPr="006014EF">
        <w:t xml:space="preserve"> 2.</w:t>
      </w:r>
    </w:p>
    <w:p w14:paraId="5F74D785" w14:textId="77777777" w:rsidR="003310F8" w:rsidRPr="006014EF" w:rsidRDefault="003310F8"/>
    <w:p w14:paraId="207D0254" w14:textId="05030ABA" w:rsidR="003310F8" w:rsidRPr="006014EF" w:rsidRDefault="003310F8" w:rsidP="00D22329">
      <w:r w:rsidRPr="006014EF">
        <w:t xml:space="preserve">Nagroda przyznawana jest w zakresie </w:t>
      </w:r>
      <w:r w:rsidR="00D22329" w:rsidRPr="006014EF">
        <w:t>szeroko pojętych nauk o Azji i Afryce.</w:t>
      </w:r>
    </w:p>
    <w:p w14:paraId="76CF1167" w14:textId="77777777" w:rsidR="003310F8" w:rsidRPr="006014EF" w:rsidRDefault="003310F8"/>
    <w:p w14:paraId="00DB81CD" w14:textId="1F72EAB7" w:rsidR="003310F8" w:rsidRPr="006014EF" w:rsidRDefault="00CD6359" w:rsidP="003310F8">
      <w:pPr>
        <w:ind w:firstLine="0"/>
        <w:jc w:val="center"/>
      </w:pPr>
      <w:r w:rsidRPr="006014EF">
        <w:t>§</w:t>
      </w:r>
      <w:r w:rsidR="003310F8" w:rsidRPr="006014EF">
        <w:t xml:space="preserve"> 3.</w:t>
      </w:r>
    </w:p>
    <w:p w14:paraId="000F3FD0" w14:textId="77777777" w:rsidR="003310F8" w:rsidRPr="006014EF" w:rsidRDefault="003310F8"/>
    <w:p w14:paraId="640FB3BA" w14:textId="16A32CAC" w:rsidR="003310F8" w:rsidRPr="006014EF" w:rsidRDefault="003310F8" w:rsidP="008B55EF">
      <w:r w:rsidRPr="006014EF">
        <w:t>Kandydat</w:t>
      </w:r>
      <w:r w:rsidR="000A08DF" w:rsidRPr="006014EF">
        <w:t>a</w:t>
      </w:r>
      <w:r w:rsidR="00CD6359" w:rsidRPr="006014EF">
        <w:t xml:space="preserve"> / Kandydatkę</w:t>
      </w:r>
      <w:r w:rsidRPr="006014EF">
        <w:t xml:space="preserve"> do Nagrody może zgłosić </w:t>
      </w:r>
      <w:r w:rsidR="008345D9" w:rsidRPr="006014EF">
        <w:t xml:space="preserve">do </w:t>
      </w:r>
      <w:r w:rsidR="008B55EF" w:rsidRPr="006014EF">
        <w:t>terminu wskazanego w ogłoszeniu</w:t>
      </w:r>
      <w:r w:rsidR="008345D9" w:rsidRPr="006014EF">
        <w:t xml:space="preserve"> </w:t>
      </w:r>
      <w:r w:rsidRPr="006014EF">
        <w:t>instytucja naukowa lub jeden</w:t>
      </w:r>
      <w:r w:rsidR="008345D9" w:rsidRPr="006014EF">
        <w:t xml:space="preserve"> z członków </w:t>
      </w:r>
      <w:r w:rsidR="00D22329" w:rsidRPr="006014EF">
        <w:t>Towarzystwa</w:t>
      </w:r>
      <w:r w:rsidR="008B55EF" w:rsidRPr="006014EF">
        <w:t>.</w:t>
      </w:r>
      <w:r w:rsidR="008345D9" w:rsidRPr="006014EF">
        <w:t xml:space="preserve"> Kandydat</w:t>
      </w:r>
      <w:r w:rsidR="00CD6359" w:rsidRPr="006014EF">
        <w:t xml:space="preserve"> </w:t>
      </w:r>
      <w:r w:rsidR="008345D9" w:rsidRPr="006014EF">
        <w:t>/</w:t>
      </w:r>
      <w:r w:rsidR="00CD6359" w:rsidRPr="006014EF">
        <w:t xml:space="preserve"> Kandydatka</w:t>
      </w:r>
      <w:r w:rsidR="008345D9" w:rsidRPr="006014EF">
        <w:t xml:space="preserve"> nie musi być </w:t>
      </w:r>
      <w:r w:rsidR="000A08DF" w:rsidRPr="006014EF">
        <w:t xml:space="preserve">jednak </w:t>
      </w:r>
      <w:r w:rsidR="008345D9" w:rsidRPr="006014EF">
        <w:t>afiliowan</w:t>
      </w:r>
      <w:r w:rsidR="000A08DF" w:rsidRPr="006014EF">
        <w:t>y</w:t>
      </w:r>
      <w:r w:rsidR="00CD6359" w:rsidRPr="006014EF">
        <w:t xml:space="preserve"> / afiliowana</w:t>
      </w:r>
      <w:r w:rsidR="008345D9" w:rsidRPr="006014EF">
        <w:t xml:space="preserve"> przy jakiejkolwiek jednostce.</w:t>
      </w:r>
    </w:p>
    <w:p w14:paraId="496ECF81" w14:textId="77777777" w:rsidR="003310F8" w:rsidRPr="006014EF" w:rsidRDefault="003310F8" w:rsidP="003310F8"/>
    <w:p w14:paraId="3B1B6EE4" w14:textId="0CF59330" w:rsidR="003310F8" w:rsidRPr="006014EF" w:rsidRDefault="00CD6359" w:rsidP="003310F8">
      <w:pPr>
        <w:ind w:firstLine="0"/>
        <w:jc w:val="center"/>
      </w:pPr>
      <w:r w:rsidRPr="006014EF">
        <w:t>§</w:t>
      </w:r>
      <w:r w:rsidR="003310F8" w:rsidRPr="006014EF">
        <w:t xml:space="preserve"> 4.</w:t>
      </w:r>
    </w:p>
    <w:p w14:paraId="2679F14E" w14:textId="77777777" w:rsidR="003310F8" w:rsidRPr="006014EF" w:rsidRDefault="003310F8" w:rsidP="003310F8"/>
    <w:p w14:paraId="2F2AF3F6" w14:textId="27DE6EF6" w:rsidR="003310F8" w:rsidRPr="006014EF" w:rsidRDefault="003310F8" w:rsidP="009619FC">
      <w:r w:rsidRPr="006014EF">
        <w:t xml:space="preserve">Zgłoszenie do Nagrody powinno być poparte </w:t>
      </w:r>
      <w:r w:rsidR="00803697" w:rsidRPr="006014EF">
        <w:t>jedną</w:t>
      </w:r>
      <w:r w:rsidRPr="006014EF">
        <w:t xml:space="preserve"> opinią samodzielnego pracownika naukowego spoza jednostki macierzystej Kandydat</w:t>
      </w:r>
      <w:r w:rsidR="000A08DF" w:rsidRPr="006014EF">
        <w:t>a</w:t>
      </w:r>
      <w:r w:rsidR="00CD6359" w:rsidRPr="006014EF">
        <w:t xml:space="preserve"> / Kandydatki</w:t>
      </w:r>
      <w:r w:rsidRPr="006014EF">
        <w:t xml:space="preserve">, </w:t>
      </w:r>
      <w:r w:rsidR="00914242" w:rsidRPr="006014EF">
        <w:t>specjalisty</w:t>
      </w:r>
      <w:r w:rsidR="00CD6359" w:rsidRPr="006014EF">
        <w:t xml:space="preserve"> / specjalistki</w:t>
      </w:r>
      <w:r w:rsidR="00914242" w:rsidRPr="006014EF">
        <w:t xml:space="preserve"> w zakresie kierunku orientalistyki reprezentowanego przez </w:t>
      </w:r>
      <w:r w:rsidR="009619FC" w:rsidRPr="006014EF">
        <w:t>Kandydata</w:t>
      </w:r>
      <w:r w:rsidR="00CD6359" w:rsidRPr="006014EF">
        <w:t xml:space="preserve"> / Kandydatkę</w:t>
      </w:r>
      <w:r w:rsidR="00914242" w:rsidRPr="006014EF">
        <w:t xml:space="preserve">. </w:t>
      </w:r>
      <w:r w:rsidR="00D22329" w:rsidRPr="006014EF">
        <w:t>N</w:t>
      </w:r>
      <w:r w:rsidRPr="006014EF">
        <w:t xml:space="preserve">ie może to być </w:t>
      </w:r>
      <w:r w:rsidR="00A2446B" w:rsidRPr="006014EF">
        <w:t>j</w:t>
      </w:r>
      <w:r w:rsidR="00696EA7" w:rsidRPr="006014EF">
        <w:t xml:space="preserve">ednak </w:t>
      </w:r>
      <w:r w:rsidRPr="006014EF">
        <w:t>recenzent</w:t>
      </w:r>
      <w:r w:rsidR="00CD6359" w:rsidRPr="006014EF">
        <w:t xml:space="preserve"> / recenzentka</w:t>
      </w:r>
      <w:r w:rsidRPr="006014EF">
        <w:t xml:space="preserve"> w przewodzie doktor</w:t>
      </w:r>
      <w:r w:rsidR="008345D9" w:rsidRPr="006014EF">
        <w:t>s</w:t>
      </w:r>
      <w:r w:rsidRPr="006014EF">
        <w:t xml:space="preserve">kim ani </w:t>
      </w:r>
      <w:r w:rsidR="000A08DF" w:rsidRPr="006014EF">
        <w:t>p</w:t>
      </w:r>
      <w:r w:rsidRPr="006014EF">
        <w:t>romotor</w:t>
      </w:r>
      <w:r w:rsidR="000A08DF" w:rsidRPr="006014EF">
        <w:t xml:space="preserve"> </w:t>
      </w:r>
      <w:r w:rsidR="00CD6359" w:rsidRPr="006014EF">
        <w:t xml:space="preserve">/ promotorka </w:t>
      </w:r>
      <w:r w:rsidR="000A08DF" w:rsidRPr="006014EF">
        <w:t>rozprawy</w:t>
      </w:r>
      <w:r w:rsidR="00CD6359" w:rsidRPr="006014EF">
        <w:t xml:space="preserve"> doktorskiej</w:t>
      </w:r>
      <w:r w:rsidRPr="006014EF">
        <w:t>.</w:t>
      </w:r>
      <w:r w:rsidR="00311774" w:rsidRPr="006014EF">
        <w:t xml:space="preserve"> Dodatkowe załączniki nie będą brane pod uwagę.</w:t>
      </w:r>
    </w:p>
    <w:p w14:paraId="1DDDE7CE" w14:textId="77777777" w:rsidR="003310F8" w:rsidRPr="006014EF" w:rsidRDefault="003310F8" w:rsidP="003310F8"/>
    <w:p w14:paraId="65128F98" w14:textId="441C3D9A" w:rsidR="003310F8" w:rsidRPr="006014EF" w:rsidRDefault="00CD6359" w:rsidP="003310F8">
      <w:pPr>
        <w:ind w:firstLine="0"/>
        <w:jc w:val="center"/>
      </w:pPr>
      <w:r w:rsidRPr="006014EF">
        <w:t>§</w:t>
      </w:r>
      <w:r w:rsidR="008345D9" w:rsidRPr="006014EF">
        <w:t xml:space="preserve"> </w:t>
      </w:r>
      <w:r w:rsidR="003310F8" w:rsidRPr="006014EF">
        <w:t>5.</w:t>
      </w:r>
    </w:p>
    <w:p w14:paraId="141B982F" w14:textId="77777777" w:rsidR="003310F8" w:rsidRPr="006014EF" w:rsidRDefault="003310F8" w:rsidP="003310F8"/>
    <w:p w14:paraId="01A9EE03" w14:textId="0A741A62" w:rsidR="003310F8" w:rsidRPr="006014EF" w:rsidRDefault="003310F8" w:rsidP="008B55EF">
      <w:r w:rsidRPr="006014EF">
        <w:t>Wyboru Laureat</w:t>
      </w:r>
      <w:r w:rsidR="000A08DF" w:rsidRPr="006014EF">
        <w:t>a</w:t>
      </w:r>
      <w:r w:rsidRPr="006014EF">
        <w:t xml:space="preserve"> </w:t>
      </w:r>
      <w:r w:rsidR="00CD6359" w:rsidRPr="006014EF">
        <w:t xml:space="preserve">/ Laureatki </w:t>
      </w:r>
      <w:r w:rsidRPr="006014EF">
        <w:t>dokonuje Kapituła Nag</w:t>
      </w:r>
      <w:r w:rsidR="008345D9" w:rsidRPr="006014EF">
        <w:t xml:space="preserve">rody złożona z </w:t>
      </w:r>
      <w:r w:rsidR="00D22329" w:rsidRPr="006014EF">
        <w:t>przedstawicieli środowiska orientalistów polskich</w:t>
      </w:r>
      <w:r w:rsidR="008345D9" w:rsidRPr="006014EF">
        <w:t xml:space="preserve"> zwykłą większością głosów. Jej przyz</w:t>
      </w:r>
      <w:r w:rsidR="00D22329" w:rsidRPr="006014EF">
        <w:t xml:space="preserve">nanie powinno być zaakceptowane </w:t>
      </w:r>
      <w:r w:rsidR="00D22329" w:rsidRPr="00FA4C1C">
        <w:t>na posiedzeniu Zarządu Głównego</w:t>
      </w:r>
      <w:r w:rsidR="00D22329" w:rsidRPr="006014EF">
        <w:t xml:space="preserve"> PTO</w:t>
      </w:r>
      <w:r w:rsidR="008345D9" w:rsidRPr="006014EF">
        <w:t>.</w:t>
      </w:r>
    </w:p>
    <w:p w14:paraId="6F1C9FA3" w14:textId="77777777" w:rsidR="008345D9" w:rsidRPr="006014EF" w:rsidRDefault="008345D9" w:rsidP="003310F8"/>
    <w:p w14:paraId="3825130C" w14:textId="2324E87C" w:rsidR="008345D9" w:rsidRPr="006014EF" w:rsidRDefault="00CD6359" w:rsidP="008345D9">
      <w:pPr>
        <w:ind w:firstLine="0"/>
        <w:jc w:val="center"/>
      </w:pPr>
      <w:r w:rsidRPr="006014EF">
        <w:lastRenderedPageBreak/>
        <w:t>§</w:t>
      </w:r>
      <w:r w:rsidR="008345D9" w:rsidRPr="006014EF">
        <w:t xml:space="preserve"> 6.</w:t>
      </w:r>
    </w:p>
    <w:p w14:paraId="015888DB" w14:textId="77777777" w:rsidR="008345D9" w:rsidRPr="006014EF" w:rsidRDefault="008345D9" w:rsidP="003310F8"/>
    <w:p w14:paraId="3C86F6B3" w14:textId="41023C5E" w:rsidR="008345D9" w:rsidRPr="006014EF" w:rsidRDefault="008345D9" w:rsidP="00D22329">
      <w:r w:rsidRPr="006014EF">
        <w:t>Przyznanie Nagrody</w:t>
      </w:r>
      <w:r w:rsidR="00F2447A" w:rsidRPr="006014EF">
        <w:t xml:space="preserve"> potwierdzonej dyplomem</w:t>
      </w:r>
      <w:r w:rsidRPr="006014EF">
        <w:t xml:space="preserve"> ogłasza się na stronie internetowej </w:t>
      </w:r>
      <w:r w:rsidR="00D22329" w:rsidRPr="006014EF">
        <w:t>PTO</w:t>
      </w:r>
      <w:r w:rsidRPr="006014EF">
        <w:t xml:space="preserve">, informacja zostaje także przekazana do jednostek naukowych prowadzących badania w zakresie obejmującym kompetencje </w:t>
      </w:r>
      <w:r w:rsidR="00D22329" w:rsidRPr="006014EF">
        <w:t>PTO</w:t>
      </w:r>
      <w:r w:rsidRPr="006014EF">
        <w:t>.</w:t>
      </w:r>
    </w:p>
    <w:p w14:paraId="20B31343" w14:textId="77777777" w:rsidR="008345D9" w:rsidRPr="006014EF" w:rsidRDefault="008345D9" w:rsidP="003310F8"/>
    <w:p w14:paraId="10F6B54E" w14:textId="59F7B071" w:rsidR="00701FFA" w:rsidRPr="006014EF" w:rsidRDefault="00CD6359" w:rsidP="00701FFA">
      <w:pPr>
        <w:ind w:firstLine="0"/>
        <w:jc w:val="center"/>
      </w:pPr>
      <w:r w:rsidRPr="006014EF">
        <w:t>§</w:t>
      </w:r>
      <w:r w:rsidR="00701FFA" w:rsidRPr="006014EF">
        <w:t xml:space="preserve"> 7</w:t>
      </w:r>
    </w:p>
    <w:p w14:paraId="63961B25" w14:textId="0DADA5EC" w:rsidR="00701FFA" w:rsidRPr="006014EF" w:rsidRDefault="00701FFA" w:rsidP="00701FFA"/>
    <w:p w14:paraId="59C30E93" w14:textId="1E957DF1" w:rsidR="00D22329" w:rsidRPr="006014EF" w:rsidRDefault="006D796C" w:rsidP="008B55EF">
      <w:r>
        <w:t>Nagrodzie może towarzyszyć dodatkowa nagroda pieniężna lub inna</w:t>
      </w:r>
      <w:r w:rsidR="00D22329" w:rsidRPr="00FA4C1C">
        <w:t>.</w:t>
      </w:r>
    </w:p>
    <w:p w14:paraId="5599A84A" w14:textId="7142EA62" w:rsidR="00701FFA" w:rsidRPr="006014EF" w:rsidRDefault="00701FFA" w:rsidP="003310F8"/>
    <w:p w14:paraId="016EB735" w14:textId="0E38BF43" w:rsidR="00D22329" w:rsidRPr="006014EF" w:rsidRDefault="00CD6359" w:rsidP="00D22329">
      <w:pPr>
        <w:ind w:firstLine="0"/>
        <w:jc w:val="center"/>
      </w:pPr>
      <w:r w:rsidRPr="006014EF">
        <w:t>§</w:t>
      </w:r>
      <w:r w:rsidR="00D22329" w:rsidRPr="006014EF">
        <w:t xml:space="preserve"> 8</w:t>
      </w:r>
    </w:p>
    <w:p w14:paraId="6554333E" w14:textId="77777777" w:rsidR="00D22329" w:rsidRPr="006014EF" w:rsidRDefault="00D22329" w:rsidP="00D22329"/>
    <w:p w14:paraId="0E9C6BB9" w14:textId="2A99B226" w:rsidR="00D22329" w:rsidRDefault="00D22329" w:rsidP="00D22329">
      <w:r w:rsidRPr="006014EF">
        <w:t xml:space="preserve">Wręczenie Nagrody odbywa się podczas </w:t>
      </w:r>
      <w:r w:rsidRPr="00FA4C1C">
        <w:t>najbliższej konferencji organizowanej przez PTO</w:t>
      </w:r>
      <w:r w:rsidRPr="006014EF">
        <w:t>.</w:t>
      </w:r>
    </w:p>
    <w:p w14:paraId="2F26957B" w14:textId="77777777" w:rsidR="00D22329" w:rsidRDefault="00D22329" w:rsidP="003310F8"/>
    <w:sectPr w:rsidR="00D2232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3B06A" w14:textId="77777777" w:rsidR="00572435" w:rsidRDefault="00572435" w:rsidP="003310F8">
      <w:pPr>
        <w:spacing w:line="240" w:lineRule="auto"/>
      </w:pPr>
      <w:r>
        <w:separator/>
      </w:r>
    </w:p>
  </w:endnote>
  <w:endnote w:type="continuationSeparator" w:id="0">
    <w:p w14:paraId="27B1A833" w14:textId="77777777" w:rsidR="00572435" w:rsidRDefault="00572435" w:rsidP="003310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580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35ED4F" w14:textId="5F5CDB9D" w:rsidR="008345D9" w:rsidRDefault="008345D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9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DA6A0" w14:textId="77777777" w:rsidR="008345D9" w:rsidRDefault="008345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C3275" w14:textId="77777777" w:rsidR="00572435" w:rsidRDefault="00572435" w:rsidP="003310F8">
      <w:pPr>
        <w:spacing w:line="240" w:lineRule="auto"/>
      </w:pPr>
      <w:r>
        <w:separator/>
      </w:r>
    </w:p>
  </w:footnote>
  <w:footnote w:type="continuationSeparator" w:id="0">
    <w:p w14:paraId="17F1791E" w14:textId="77777777" w:rsidR="00572435" w:rsidRDefault="00572435" w:rsidP="003310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40A"/>
    <w:rsid w:val="00041EF3"/>
    <w:rsid w:val="00045692"/>
    <w:rsid w:val="000A08DF"/>
    <w:rsid w:val="00107A64"/>
    <w:rsid w:val="00152BF7"/>
    <w:rsid w:val="001E338C"/>
    <w:rsid w:val="001E37B5"/>
    <w:rsid w:val="002F2621"/>
    <w:rsid w:val="00311774"/>
    <w:rsid w:val="003310F8"/>
    <w:rsid w:val="003400F0"/>
    <w:rsid w:val="003B321C"/>
    <w:rsid w:val="003E6C85"/>
    <w:rsid w:val="003F2BB3"/>
    <w:rsid w:val="00401655"/>
    <w:rsid w:val="00412F25"/>
    <w:rsid w:val="004F1923"/>
    <w:rsid w:val="00504FC0"/>
    <w:rsid w:val="00572435"/>
    <w:rsid w:val="005973DC"/>
    <w:rsid w:val="005A653C"/>
    <w:rsid w:val="005E40D1"/>
    <w:rsid w:val="005E7A5D"/>
    <w:rsid w:val="006014EF"/>
    <w:rsid w:val="00696EA7"/>
    <w:rsid w:val="006D796C"/>
    <w:rsid w:val="00701FFA"/>
    <w:rsid w:val="0074245C"/>
    <w:rsid w:val="0077040A"/>
    <w:rsid w:val="00803697"/>
    <w:rsid w:val="008345D9"/>
    <w:rsid w:val="0085626A"/>
    <w:rsid w:val="00863AA7"/>
    <w:rsid w:val="008B44BB"/>
    <w:rsid w:val="008B55EF"/>
    <w:rsid w:val="00914242"/>
    <w:rsid w:val="00914A2E"/>
    <w:rsid w:val="009619FC"/>
    <w:rsid w:val="00994B62"/>
    <w:rsid w:val="009B349C"/>
    <w:rsid w:val="009C0C46"/>
    <w:rsid w:val="009E7540"/>
    <w:rsid w:val="00A2446B"/>
    <w:rsid w:val="00A320A3"/>
    <w:rsid w:val="00B16A01"/>
    <w:rsid w:val="00B767BF"/>
    <w:rsid w:val="00BE1386"/>
    <w:rsid w:val="00BF3629"/>
    <w:rsid w:val="00C63B91"/>
    <w:rsid w:val="00C84373"/>
    <w:rsid w:val="00CA60BB"/>
    <w:rsid w:val="00CD6359"/>
    <w:rsid w:val="00D22329"/>
    <w:rsid w:val="00D513AA"/>
    <w:rsid w:val="00D649FC"/>
    <w:rsid w:val="00DA18D6"/>
    <w:rsid w:val="00DF0994"/>
    <w:rsid w:val="00E526F3"/>
    <w:rsid w:val="00EC3D7C"/>
    <w:rsid w:val="00F2447A"/>
    <w:rsid w:val="00F94DAF"/>
    <w:rsid w:val="00F96087"/>
    <w:rsid w:val="00FA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5469"/>
  <w15:docId w15:val="{863F78BE-7D14-40ED-A883-E51222E1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10F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10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10F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45D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5D9"/>
  </w:style>
  <w:style w:type="paragraph" w:styleId="Stopka">
    <w:name w:val="footer"/>
    <w:basedOn w:val="Normalny"/>
    <w:link w:val="StopkaZnak"/>
    <w:uiPriority w:val="99"/>
    <w:unhideWhenUsed/>
    <w:rsid w:val="008345D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5D9"/>
  </w:style>
  <w:style w:type="character" w:styleId="Odwoaniedokomentarza">
    <w:name w:val="annotation reference"/>
    <w:basedOn w:val="Domylnaczcionkaakapitu"/>
    <w:uiPriority w:val="99"/>
    <w:semiHidden/>
    <w:unhideWhenUsed/>
    <w:rsid w:val="005E7A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7A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7A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A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A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7A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A5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D6359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1497</Characters>
  <Application>Microsoft Office Word</Application>
  <DocSecurity>0</DocSecurity>
  <Lines>48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Dziekan</dc:creator>
  <cp:lastModifiedBy>Marek Dziekan</cp:lastModifiedBy>
  <cp:revision>10</cp:revision>
  <dcterms:created xsi:type="dcterms:W3CDTF">2025-05-28T21:06:00Z</dcterms:created>
  <dcterms:modified xsi:type="dcterms:W3CDTF">2026-01-06T14:24:00Z</dcterms:modified>
</cp:coreProperties>
</file>